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2B2B" w:rsidRPr="00FC08C1" w:rsidRDefault="00FC08C1" w:rsidP="00FC08C1">
      <w:pPr>
        <w:jc w:val="center"/>
        <w:rPr>
          <w:rFonts w:ascii="Comic Sans MS" w:hAnsi="Comic Sans MS"/>
          <w:b/>
          <w:u w:val="single"/>
        </w:rPr>
      </w:pPr>
      <w:r w:rsidRPr="00FC08C1">
        <w:rPr>
          <w:rFonts w:ascii="Comic Sans MS" w:hAnsi="Comic Sans MS"/>
          <w:b/>
          <w:u w:val="single"/>
        </w:rPr>
        <w:t>Monday 27</w:t>
      </w:r>
      <w:r w:rsidRPr="00FC08C1">
        <w:rPr>
          <w:rFonts w:ascii="Comic Sans MS" w:hAnsi="Comic Sans MS"/>
          <w:b/>
          <w:u w:val="single"/>
          <w:vertAlign w:val="superscript"/>
        </w:rPr>
        <w:t>th</w:t>
      </w:r>
      <w:r w:rsidRPr="00FC08C1">
        <w:rPr>
          <w:rFonts w:ascii="Comic Sans MS" w:hAnsi="Comic Sans MS"/>
          <w:b/>
          <w:u w:val="single"/>
        </w:rPr>
        <w:t xml:space="preserve"> April 2020</w:t>
      </w:r>
    </w:p>
    <w:p w:rsidR="00FC08C1" w:rsidRPr="00FC08C1" w:rsidRDefault="00FC08C1" w:rsidP="00FC08C1">
      <w:pPr>
        <w:jc w:val="center"/>
        <w:rPr>
          <w:rFonts w:ascii="Comic Sans MS" w:hAnsi="Comic Sans MS"/>
          <w:b/>
          <w:u w:val="single"/>
        </w:rPr>
      </w:pPr>
      <w:r w:rsidRPr="00FC08C1">
        <w:rPr>
          <w:rFonts w:ascii="Comic Sans MS" w:hAnsi="Comic Sans MS"/>
          <w:b/>
          <w:u w:val="single"/>
        </w:rPr>
        <w:t>L.O. To find information from different sources.</w:t>
      </w:r>
    </w:p>
    <w:p w:rsidR="00FC08C1" w:rsidRDefault="00B91BD0" w:rsidP="00FC08C1">
      <w:pPr>
        <w:jc w:val="center"/>
        <w:rPr>
          <w:rFonts w:ascii="Comic Sans MS" w:hAnsi="Comic Sans MS"/>
          <w:b/>
          <w:u w:val="single"/>
        </w:rPr>
      </w:pPr>
      <w:r>
        <w:rPr>
          <w:rFonts w:ascii="Comic Sans MS" w:hAnsi="Comic Sans MS"/>
          <w:b/>
          <w:u w:val="single"/>
        </w:rPr>
        <w:t>What can you see</w:t>
      </w:r>
      <w:bookmarkStart w:id="0" w:name="_GoBack"/>
      <w:bookmarkEnd w:id="0"/>
      <w:r w:rsidR="00FC08C1" w:rsidRPr="00FC08C1">
        <w:rPr>
          <w:rFonts w:ascii="Comic Sans MS" w:hAnsi="Comic Sans MS"/>
          <w:b/>
          <w:u w:val="single"/>
        </w:rPr>
        <w:t>?</w:t>
      </w:r>
    </w:p>
    <w:p w:rsidR="00FC08C1" w:rsidRDefault="00FC08C1">
      <w:pPr>
        <w:rPr>
          <w:rFonts w:ascii="Comic Sans MS" w:hAnsi="Comic Sans MS"/>
        </w:rPr>
      </w:pPr>
      <w:r w:rsidRPr="00FC08C1">
        <w:rPr>
          <w:rFonts w:ascii="Comic Sans MS" w:hAnsi="Comic Sans MS"/>
        </w:rPr>
        <w:t>By looking closely at the painting what can you see and what could it tell you about the person?  You are looking for clues as to why we still remember this person!</w:t>
      </w:r>
      <w:r>
        <w:rPr>
          <w:rFonts w:ascii="Comic Sans MS" w:hAnsi="Comic Sans MS"/>
        </w:rPr>
        <w:t xml:space="preserve">  Look at the clothes, items and scenery. </w:t>
      </w:r>
    </w:p>
    <w:p w:rsidR="00FC08C1" w:rsidRPr="00FC08C1" w:rsidRDefault="00FC08C1">
      <w:pPr>
        <w:rPr>
          <w:rFonts w:ascii="Comic Sans MS" w:hAnsi="Comic Sans MS"/>
        </w:rPr>
      </w:pPr>
      <w:r>
        <w:rPr>
          <w:rFonts w:ascii="Comic Sans MS" w:hAnsi="Comic Sans MS"/>
        </w:rPr>
        <w:t>Send me you</w:t>
      </w:r>
      <w:r w:rsidR="0030322E">
        <w:rPr>
          <w:rFonts w:ascii="Comic Sans MS" w:hAnsi="Comic Sans MS"/>
        </w:rPr>
        <w:t>r</w:t>
      </w:r>
      <w:r>
        <w:rPr>
          <w:rFonts w:ascii="Comic Sans MS" w:hAnsi="Comic Sans MS"/>
        </w:rPr>
        <w:t xml:space="preserve"> thoughts via Seesaw.</w:t>
      </w:r>
    </w:p>
    <w:p w:rsidR="00FC08C1" w:rsidRDefault="00FC08C1">
      <w:r>
        <w:rPr>
          <w:noProof/>
          <w:lang w:eastAsia="en-GB"/>
        </w:rPr>
        <w:drawing>
          <wp:inline distT="0" distB="0" distL="0" distR="0" wp14:anchorId="5A487AD7" wp14:editId="299D6FDC">
            <wp:extent cx="2450914" cy="3371850"/>
            <wp:effectExtent l="0" t="0" r="6985"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60336" cy="3384812"/>
                    </a:xfrm>
                    <a:prstGeom prst="rect">
                      <a:avLst/>
                    </a:prstGeom>
                    <a:noFill/>
                    <a:ln>
                      <a:noFill/>
                    </a:ln>
                  </pic:spPr>
                </pic:pic>
              </a:graphicData>
            </a:graphic>
          </wp:inline>
        </w:drawing>
      </w:r>
    </w:p>
    <w:sectPr w:rsidR="00FC08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AC0"/>
    <w:rsid w:val="0030322E"/>
    <w:rsid w:val="00701AC0"/>
    <w:rsid w:val="00B166F9"/>
    <w:rsid w:val="00B91BD0"/>
    <w:rsid w:val="00F11932"/>
    <w:rsid w:val="00FC0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A1CC5"/>
  <w15:chartTrackingRefBased/>
  <w15:docId w15:val="{7BBC98C3-A979-47C7-A55E-3977DCB14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1A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1A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49</Words>
  <Characters>284</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Griffiths</dc:creator>
  <cp:keywords/>
  <dc:description/>
  <cp:lastModifiedBy>Emma Griffiths</cp:lastModifiedBy>
  <cp:revision>4</cp:revision>
  <cp:lastPrinted>2020-04-16T12:48:00Z</cp:lastPrinted>
  <dcterms:created xsi:type="dcterms:W3CDTF">2020-04-24T14:47:00Z</dcterms:created>
  <dcterms:modified xsi:type="dcterms:W3CDTF">2020-04-24T14:48:00Z</dcterms:modified>
</cp:coreProperties>
</file>